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43" w:rsidRPr="006F1754" w:rsidRDefault="00D53EE9" w:rsidP="00296C43">
      <w:r w:rsidRPr="006F1754">
        <w:t xml:space="preserve">Dne </w:t>
      </w:r>
      <w:r w:rsidR="00D6113E">
        <w:t>6</w:t>
      </w:r>
      <w:r w:rsidR="006F1754" w:rsidRPr="006F1754">
        <w:t>. listopadu 2018</w:t>
      </w:r>
      <w:r w:rsidR="005D05AD" w:rsidRPr="006F1754">
        <w:tab/>
      </w:r>
      <w:r w:rsidR="005D05AD" w:rsidRPr="006F1754">
        <w:tab/>
      </w:r>
    </w:p>
    <w:p w:rsidR="007D0962" w:rsidRPr="006F1754" w:rsidRDefault="00A501B5" w:rsidP="00A501B5">
      <w:pPr>
        <w:pStyle w:val="Nadpis1"/>
        <w:jc w:val="center"/>
        <w:rPr>
          <w:rFonts w:asciiTheme="minorHAnsi" w:hAnsiTheme="minorHAnsi" w:cstheme="minorHAnsi"/>
          <w:bCs w:val="0"/>
          <w:sz w:val="36"/>
          <w:szCs w:val="36"/>
        </w:rPr>
      </w:pPr>
      <w:r w:rsidRPr="006F1754">
        <w:rPr>
          <w:rFonts w:asciiTheme="minorHAnsi" w:hAnsiTheme="minorHAnsi" w:cstheme="minorHAnsi"/>
          <w:bCs w:val="0"/>
          <w:sz w:val="36"/>
          <w:szCs w:val="36"/>
        </w:rPr>
        <w:t>Oblíbená výstava K</w:t>
      </w:r>
      <w:r w:rsidR="00107B00" w:rsidRPr="006F1754">
        <w:rPr>
          <w:rFonts w:asciiTheme="minorHAnsi" w:hAnsiTheme="minorHAnsi" w:cstheme="minorHAnsi"/>
          <w:bCs w:val="0"/>
          <w:sz w:val="36"/>
          <w:szCs w:val="36"/>
        </w:rPr>
        <w:t>REATIV Ostrava</w:t>
      </w:r>
      <w:r w:rsidRPr="006F1754">
        <w:rPr>
          <w:rFonts w:asciiTheme="minorHAnsi" w:hAnsiTheme="minorHAnsi" w:cstheme="minorHAnsi"/>
          <w:bCs w:val="0"/>
          <w:sz w:val="36"/>
          <w:szCs w:val="36"/>
        </w:rPr>
        <w:t xml:space="preserve"> opět v listopadu na Černé louce!</w:t>
      </w:r>
    </w:p>
    <w:p w:rsidR="00113686" w:rsidRPr="006F1754" w:rsidRDefault="00113686" w:rsidP="00113686">
      <w:pPr>
        <w:jc w:val="both"/>
        <w:rPr>
          <w:rFonts w:eastAsia="Times New Roman" w:cstheme="minorHAnsi"/>
          <w:b/>
          <w:bCs/>
          <w:kern w:val="36"/>
        </w:rPr>
      </w:pPr>
      <w:r w:rsidRPr="006F1754">
        <w:rPr>
          <w:rFonts w:cstheme="minorHAnsi"/>
          <w:b/>
        </w:rPr>
        <w:t xml:space="preserve">Výtvarné dílničky, tvořivé workshopy, kreativní nápady a inspirace, materiál a pomůcky s výstavní slevou, </w:t>
      </w:r>
      <w:proofErr w:type="spellStart"/>
      <w:r w:rsidRPr="006F1754">
        <w:rPr>
          <w:rFonts w:cstheme="minorHAnsi"/>
          <w:b/>
        </w:rPr>
        <w:t>handmade</w:t>
      </w:r>
      <w:proofErr w:type="spellEnd"/>
      <w:r w:rsidRPr="006F1754">
        <w:rPr>
          <w:rFonts w:cstheme="minorHAnsi"/>
          <w:b/>
        </w:rPr>
        <w:t xml:space="preserve"> výrobky, ukázky výtvarných technik nebo seznámení s novinkami na trhu, to vše najdete na podzimní výstavě KREATIV Ostrava 2018 ve dnech 9. – 11. listopadu na </w:t>
      </w:r>
      <w:r w:rsidRPr="006F1754">
        <w:rPr>
          <w:rFonts w:eastAsia="Times New Roman" w:cstheme="minorHAnsi"/>
          <w:b/>
          <w:bCs/>
          <w:kern w:val="36"/>
        </w:rPr>
        <w:t>Černé louce v Ostravě.</w:t>
      </w:r>
    </w:p>
    <w:p w:rsidR="00C66F4D" w:rsidRPr="006F1754" w:rsidRDefault="00290D31" w:rsidP="007D0962">
      <w:pPr>
        <w:jc w:val="both"/>
        <w:rPr>
          <w:rFonts w:cstheme="minorHAnsi"/>
        </w:rPr>
      </w:pPr>
      <w:r w:rsidRPr="006F1754">
        <w:rPr>
          <w:rFonts w:cstheme="minorHAnsi"/>
        </w:rPr>
        <w:t xml:space="preserve">Letošní </w:t>
      </w:r>
      <w:r w:rsidR="00CC5A5D" w:rsidRPr="006F1754">
        <w:rPr>
          <w:rFonts w:cstheme="minorHAnsi"/>
        </w:rPr>
        <w:t>KREATIV Ostrava je zaplněn</w:t>
      </w:r>
      <w:r w:rsidRPr="006F1754">
        <w:rPr>
          <w:rFonts w:cstheme="minorHAnsi"/>
        </w:rPr>
        <w:t xml:space="preserve"> do posledního m</w:t>
      </w:r>
      <w:r w:rsidR="005E737B" w:rsidRPr="006F1754">
        <w:rPr>
          <w:rFonts w:cstheme="minorHAnsi"/>
        </w:rPr>
        <w:t>ístečka</w:t>
      </w:r>
      <w:r w:rsidRPr="006F1754">
        <w:rPr>
          <w:rFonts w:cstheme="minorHAnsi"/>
        </w:rPr>
        <w:t xml:space="preserve"> a můžete se </w:t>
      </w:r>
      <w:r w:rsidR="00CC5A5D" w:rsidRPr="006F1754">
        <w:rPr>
          <w:rFonts w:cstheme="minorHAnsi"/>
        </w:rPr>
        <w:t>proto</w:t>
      </w:r>
      <w:r w:rsidR="00C66F4D" w:rsidRPr="006F1754">
        <w:rPr>
          <w:rFonts w:cstheme="minorHAnsi"/>
        </w:rPr>
        <w:t xml:space="preserve"> </w:t>
      </w:r>
      <w:r w:rsidRPr="006F1754">
        <w:rPr>
          <w:rFonts w:cstheme="minorHAnsi"/>
        </w:rPr>
        <w:t>těšit na ví</w:t>
      </w:r>
      <w:r w:rsidR="007D0962" w:rsidRPr="006F1754">
        <w:rPr>
          <w:rFonts w:cstheme="minorHAnsi"/>
        </w:rPr>
        <w:t xml:space="preserve">ce </w:t>
      </w:r>
      <w:r w:rsidRPr="006F1754">
        <w:rPr>
          <w:rFonts w:cstheme="minorHAnsi"/>
        </w:rPr>
        <w:t>jak</w:t>
      </w:r>
      <w:r w:rsidR="007D0962" w:rsidRPr="006F1754">
        <w:rPr>
          <w:rFonts w:cstheme="minorHAnsi"/>
        </w:rPr>
        <w:t xml:space="preserve"> </w:t>
      </w:r>
      <w:r w:rsidR="00E427E2">
        <w:rPr>
          <w:rFonts w:cstheme="minorHAnsi"/>
        </w:rPr>
        <w:t>16</w:t>
      </w:r>
      <w:r w:rsidR="007D084A" w:rsidRPr="006F1754">
        <w:rPr>
          <w:rFonts w:cstheme="minorHAnsi"/>
        </w:rPr>
        <w:t>0 firem a</w:t>
      </w:r>
      <w:r w:rsidR="00107B00" w:rsidRPr="006F1754">
        <w:rPr>
          <w:rFonts w:cstheme="minorHAnsi"/>
        </w:rPr>
        <w:t xml:space="preserve"> </w:t>
      </w:r>
      <w:r w:rsidR="007D0962" w:rsidRPr="006F1754">
        <w:rPr>
          <w:rFonts w:cstheme="minorHAnsi"/>
        </w:rPr>
        <w:t>kreativců</w:t>
      </w:r>
      <w:r w:rsidR="00A501B5" w:rsidRPr="006F1754">
        <w:rPr>
          <w:rFonts w:cstheme="minorHAnsi"/>
        </w:rPr>
        <w:t xml:space="preserve"> z celé České republiky</w:t>
      </w:r>
      <w:r w:rsidR="00107B00" w:rsidRPr="006F1754">
        <w:rPr>
          <w:rFonts w:cstheme="minorHAnsi"/>
        </w:rPr>
        <w:t>.</w:t>
      </w:r>
      <w:r w:rsidRPr="006F1754">
        <w:rPr>
          <w:rFonts w:cstheme="minorHAnsi"/>
        </w:rPr>
        <w:t xml:space="preserve"> </w:t>
      </w:r>
      <w:r w:rsidR="00CC5A5D" w:rsidRPr="006F1754">
        <w:rPr>
          <w:rFonts w:cstheme="minorHAnsi"/>
        </w:rPr>
        <w:t>Bude možno si n</w:t>
      </w:r>
      <w:r w:rsidR="00C66F4D" w:rsidRPr="006F1754">
        <w:rPr>
          <w:rFonts w:cstheme="minorHAnsi"/>
        </w:rPr>
        <w:t xml:space="preserve">akoupit z hojného </w:t>
      </w:r>
      <w:r w:rsidR="007D084A" w:rsidRPr="006F1754">
        <w:rPr>
          <w:rFonts w:cstheme="minorHAnsi"/>
        </w:rPr>
        <w:t xml:space="preserve">množství </w:t>
      </w:r>
      <w:r w:rsidR="00C66F4D" w:rsidRPr="006F1754">
        <w:rPr>
          <w:rFonts w:cstheme="minorHAnsi"/>
        </w:rPr>
        <w:t>materiál</w:t>
      </w:r>
      <w:r w:rsidR="007D084A" w:rsidRPr="006F1754">
        <w:rPr>
          <w:rFonts w:cstheme="minorHAnsi"/>
        </w:rPr>
        <w:t>u určeného pro</w:t>
      </w:r>
      <w:r w:rsidR="00C66F4D" w:rsidRPr="006F1754">
        <w:rPr>
          <w:rFonts w:cstheme="minorHAnsi"/>
        </w:rPr>
        <w:t xml:space="preserve"> tvoření – korálky a komponenty, látky, galanterii, bavlněnou přízi, šnůry nebo špagáty, originální knoflíky, dřevěné polotovary, </w:t>
      </w:r>
      <w:r w:rsidR="005E737B" w:rsidRPr="006F1754">
        <w:rPr>
          <w:rFonts w:cstheme="minorHAnsi"/>
        </w:rPr>
        <w:t xml:space="preserve">skleněné kamínky, </w:t>
      </w:r>
      <w:r w:rsidR="00C66F4D" w:rsidRPr="006F1754">
        <w:rPr>
          <w:rFonts w:cstheme="minorHAnsi"/>
        </w:rPr>
        <w:t xml:space="preserve">nejrůznější papírový sortiment, </w:t>
      </w:r>
      <w:r w:rsidR="007D084A" w:rsidRPr="006F1754">
        <w:rPr>
          <w:rFonts w:cstheme="minorHAnsi"/>
        </w:rPr>
        <w:t>bar</w:t>
      </w:r>
      <w:r w:rsidR="005E737B" w:rsidRPr="006F1754">
        <w:rPr>
          <w:rFonts w:cstheme="minorHAnsi"/>
        </w:rPr>
        <w:t xml:space="preserve">vy, polymerové hmoty, </w:t>
      </w:r>
      <w:r w:rsidR="00E86947" w:rsidRPr="006F1754">
        <w:rPr>
          <w:rFonts w:cstheme="minorHAnsi"/>
        </w:rPr>
        <w:t>suroviny pro výrobu svíček</w:t>
      </w:r>
      <w:r w:rsidR="006B07E3" w:rsidRPr="006F1754">
        <w:rPr>
          <w:rFonts w:cstheme="minorHAnsi"/>
        </w:rPr>
        <w:t>, pěnovky</w:t>
      </w:r>
      <w:r w:rsidR="002F63E6" w:rsidRPr="006F1754">
        <w:rPr>
          <w:rFonts w:cstheme="minorHAnsi"/>
        </w:rPr>
        <w:t>, floristický materiál</w:t>
      </w:r>
      <w:r w:rsidR="007D084A" w:rsidRPr="006F1754">
        <w:rPr>
          <w:rFonts w:cstheme="minorHAnsi"/>
        </w:rPr>
        <w:t xml:space="preserve">, </w:t>
      </w:r>
      <w:proofErr w:type="spellStart"/>
      <w:r w:rsidR="007D084A" w:rsidRPr="006F1754">
        <w:rPr>
          <w:rFonts w:cstheme="minorHAnsi"/>
        </w:rPr>
        <w:t>pedig</w:t>
      </w:r>
      <w:proofErr w:type="spellEnd"/>
      <w:r w:rsidR="007D084A" w:rsidRPr="006F1754">
        <w:rPr>
          <w:rFonts w:cstheme="minorHAnsi"/>
        </w:rPr>
        <w:t xml:space="preserve"> a jiné. </w:t>
      </w:r>
      <w:r w:rsidR="00C66F4D" w:rsidRPr="006F1754">
        <w:rPr>
          <w:rFonts w:cstheme="minorHAnsi"/>
        </w:rPr>
        <w:t xml:space="preserve">Z pomůcek </w:t>
      </w:r>
      <w:r w:rsidR="006B07E3" w:rsidRPr="006F1754">
        <w:rPr>
          <w:rFonts w:cstheme="minorHAnsi"/>
        </w:rPr>
        <w:t>jsou to například</w:t>
      </w:r>
      <w:r w:rsidR="00C66F4D" w:rsidRPr="006F1754">
        <w:rPr>
          <w:rFonts w:cstheme="minorHAnsi"/>
        </w:rPr>
        <w:t xml:space="preserve"> šicí nebo vyšívací </w:t>
      </w:r>
      <w:r w:rsidR="006F1754">
        <w:rPr>
          <w:rFonts w:cstheme="minorHAnsi"/>
        </w:rPr>
        <w:t>s</w:t>
      </w:r>
      <w:r w:rsidR="00C66F4D" w:rsidRPr="006F1754">
        <w:rPr>
          <w:rFonts w:cstheme="minorHAnsi"/>
        </w:rPr>
        <w:t xml:space="preserve">troje, </w:t>
      </w:r>
      <w:r w:rsidR="006B07E3" w:rsidRPr="006F1754">
        <w:rPr>
          <w:rFonts w:cstheme="minorHAnsi"/>
        </w:rPr>
        <w:t xml:space="preserve">malířské stojany, </w:t>
      </w:r>
      <w:r w:rsidR="006F1754" w:rsidRPr="006F1754">
        <w:rPr>
          <w:rFonts w:cstheme="minorHAnsi"/>
        </w:rPr>
        <w:t>umělecké hobby</w:t>
      </w:r>
      <w:r w:rsidR="005E737B" w:rsidRPr="006F1754">
        <w:rPr>
          <w:rFonts w:cstheme="minorHAnsi"/>
        </w:rPr>
        <w:t xml:space="preserve"> štětce</w:t>
      </w:r>
      <w:r w:rsidR="007D084A" w:rsidRPr="006F1754">
        <w:rPr>
          <w:rFonts w:cstheme="minorHAnsi"/>
        </w:rPr>
        <w:t xml:space="preserve"> nebo fixy</w:t>
      </w:r>
      <w:r w:rsidR="005E737B" w:rsidRPr="006F1754">
        <w:rPr>
          <w:rFonts w:cstheme="minorHAnsi"/>
        </w:rPr>
        <w:t>, rámečky nebo desky s plátnem, kreslící desky, razítka,</w:t>
      </w:r>
      <w:r w:rsidR="007D084A" w:rsidRPr="006F1754">
        <w:rPr>
          <w:rFonts w:cstheme="minorHAnsi"/>
        </w:rPr>
        <w:t xml:space="preserve"> jehlice, no prostě co srdce žádá.</w:t>
      </w:r>
    </w:p>
    <w:p w:rsidR="00E427E2" w:rsidRPr="00E427E2" w:rsidRDefault="00E427E2" w:rsidP="00E42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cs-CZ"/>
        </w:rPr>
      </w:pP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K 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novinkám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, které si pro vás firmy připravily, patří například horem i spodem krycí </w:t>
      </w:r>
      <w:proofErr w:type="spellStart"/>
      <w:r>
        <w:rPr>
          <w:rFonts w:eastAsia="Times New Roman" w:cstheme="minorHAnsi"/>
          <w:bCs/>
          <w:color w:val="000000" w:themeColor="text1"/>
          <w:shd w:val="clear" w:color="auto" w:fill="FFFFFF"/>
          <w:lang w:eastAsia="cs-CZ"/>
        </w:rPr>
        <w:t>coverlock</w:t>
      </w:r>
      <w:proofErr w:type="spellEnd"/>
      <w:r>
        <w:rPr>
          <w:rFonts w:eastAsia="Times New Roman" w:cstheme="minorHAnsi"/>
          <w:bCs/>
          <w:color w:val="000000" w:themeColor="text1"/>
          <w:shd w:val="clear" w:color="auto" w:fill="FFFFFF"/>
          <w:lang w:eastAsia="cs-CZ"/>
        </w:rPr>
        <w:t xml:space="preserve"> Brother CV </w:t>
      </w:r>
      <w:r w:rsidRPr="00E427E2">
        <w:rPr>
          <w:rFonts w:eastAsia="Times New Roman" w:cstheme="minorHAnsi"/>
          <w:bCs/>
          <w:color w:val="000000" w:themeColor="text1"/>
          <w:shd w:val="clear" w:color="auto" w:fill="FFFFFF"/>
          <w:lang w:eastAsia="cs-CZ"/>
        </w:rPr>
        <w:t>3550 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nebo</w:t>
      </w:r>
      <w:r w:rsidRPr="00E427E2">
        <w:rPr>
          <w:rFonts w:eastAsia="Times New Roman" w:cstheme="minorHAnsi"/>
          <w:bCs/>
          <w:color w:val="000000" w:themeColor="text1"/>
          <w:shd w:val="clear" w:color="auto" w:fill="FFFFFF"/>
          <w:lang w:eastAsia="cs-CZ"/>
        </w:rPr>
        <w:t> šicí a vyšívací stroj Brother M280D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 (NEJ Šicí stroje), poprvé si na výstavě můžete 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sestavit originální diář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 na příští rok (Váš kreativní svět.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cz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), také zde naleznete 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absolutní novinku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 na trhu - </w:t>
      </w:r>
      <w:proofErr w:type="spellStart"/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štětečkové</w:t>
      </w:r>
      <w:proofErr w:type="spellEnd"/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 xml:space="preserve"> POSCY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.  Firma</w:t>
      </w:r>
      <w:r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 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Optys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s.r.o. si pro Vás připravila 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netradiční akvarel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, který se dá použít třeba jako poduška pro razítkování a materiál pro výrobu lapačů snů nebo 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Krabička plná tvoření</w:t>
      </w:r>
      <w:r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- ZÁVĚS - nové zpracování oblíbených dekoračních závěsů vhodných pro domácí tvoření, kterou pro Vás vyrobilo výrobní družstvo TVOŘIVÉ SADY - sociální podnik</w:t>
      </w:r>
      <w:r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KRABIČKY. Ve stánku 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Davony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si užijete </w:t>
      </w:r>
      <w:proofErr w:type="spellStart"/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samolepkové</w:t>
      </w:r>
      <w:proofErr w:type="spellEnd"/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 xml:space="preserve"> šílenství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! Ze samolepek se zimními a vánočními motivy snadno a rychle vyrobíte úžasné visačky na dárky.</w:t>
      </w:r>
      <w:r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Samolepky jsou vhodné pro všechny věkové kategorie a dá se s nimi jednoduše dekorovat úplně všechno od diářů, přes krabičky nebo ozdoby až po dárkové tašky.</w:t>
      </w:r>
    </w:p>
    <w:p w:rsidR="00E427E2" w:rsidRPr="00E427E2" w:rsidRDefault="00E427E2" w:rsidP="00E42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cs-CZ"/>
        </w:rPr>
      </w:pP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 </w:t>
      </w:r>
    </w:p>
    <w:p w:rsidR="00E427E2" w:rsidRPr="00E427E2" w:rsidRDefault="00E427E2" w:rsidP="00E42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cs-CZ"/>
        </w:rPr>
      </w:pP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Ti z vás, kteří se těší na 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tvořivé workshopy 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a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 výtvarné dílničky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 si přijdou na své. Čekají na Vás nejrůznější výtvarné techniky. Mezi 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novinky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 ročníku patří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 světlá a tmavá patina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. Firma PENTART.CZ si pro Vás připravila předvedení těchto patin pomocí vosků i barev. Díky těmto patinám získají všední předměty naprosto</w:t>
      </w:r>
      <w:r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nevšední rozměr, dále pak 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plstění mokrou cestou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 (KVETU) nebo jak 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vytvořit galaxii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 použitím 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techniky SPLASH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 s barevnými 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Tombow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Dual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brush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peny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ABT</w:t>
      </w:r>
      <w:r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a fotopapírem (</w:t>
      </w:r>
      <w:proofErr w:type="gram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www</w:t>
      </w:r>
      <w:proofErr w:type="gram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.</w:t>
      </w:r>
      <w:proofErr w:type="gram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kalia</w:t>
      </w:r>
      <w:proofErr w:type="gram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.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cz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). Pro děti jsou připraveny </w:t>
      </w:r>
      <w:r w:rsidRPr="00E427E2">
        <w:rPr>
          <w:rFonts w:eastAsia="Times New Roman" w:cstheme="minorHAnsi"/>
          <w:b/>
          <w:color w:val="000000" w:themeColor="text1"/>
          <w:shd w:val="clear" w:color="auto" w:fill="FFFFFF"/>
          <w:lang w:eastAsia="cs-CZ"/>
        </w:rPr>
        <w:t>nové dílničky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</w:t>
      </w:r>
      <w:r w:rsidRPr="00E427E2">
        <w:rPr>
          <w:rFonts w:eastAsia="Times New Roman" w:cstheme="minorHAnsi"/>
          <w:b/>
          <w:color w:val="000000" w:themeColor="text1"/>
          <w:shd w:val="clear" w:color="auto" w:fill="FFFFFF"/>
          <w:lang w:eastAsia="cs-CZ"/>
        </w:rPr>
        <w:t>soustružení propisek, malovaná kosmetická zrcátka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(Šikovní výtvarníci) nebo výroba </w:t>
      </w:r>
      <w:r w:rsidRPr="00E427E2">
        <w:rPr>
          <w:rFonts w:eastAsia="Times New Roman" w:cstheme="minorHAnsi"/>
          <w:b/>
          <w:color w:val="000000" w:themeColor="text1"/>
          <w:shd w:val="clear" w:color="auto" w:fill="FFFFFF"/>
          <w:lang w:eastAsia="cs-CZ"/>
        </w:rPr>
        <w:t>květinových sponek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(Srbová Věra).</w:t>
      </w:r>
      <w:r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Tradičně se </w:t>
      </w:r>
      <w:proofErr w:type="gram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setkáte</w:t>
      </w:r>
      <w:proofErr w:type="gram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s technikami jako </w:t>
      </w:r>
      <w:proofErr w:type="gram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je</w:t>
      </w:r>
      <w:proofErr w:type="gram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 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EBRU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 - malba na vodní hladině s otiskem na látku nebo tašku (Ebru by 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Tess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), práce</w:t>
      </w:r>
      <w:bookmarkStart w:id="0" w:name="_GoBack"/>
      <w:bookmarkEnd w:id="0"/>
      <w:r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s </w:t>
      </w:r>
      <w:proofErr w:type="spellStart"/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foamiranem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 (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FloriArt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), šití z korálků (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Korálkárna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Rooya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), </w:t>
      </w:r>
      <w:proofErr w:type="spellStart"/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scrapbooking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  - výroba přáníčka (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Scrapyard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), Mini kurz 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krasopsaní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(</w:t>
      </w:r>
      <w:proofErr w:type="gram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www</w:t>
      </w:r>
      <w:proofErr w:type="gram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.</w:t>
      </w:r>
      <w:proofErr w:type="gram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kalia</w:t>
      </w:r>
      <w:proofErr w:type="gram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.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cz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), vyřezávání na řezacím</w:t>
      </w:r>
      <w:r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plotru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nebo vyšívání na vyšívacích strojích (NEJ Šicí stroje), vyzkoušet si můžete práci s 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dlátkem 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a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 vyrýt 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si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 kartičku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 (Dřevěné fotoalbum.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cz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), malování na plátno pod</w:t>
      </w:r>
      <w:r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vedením nejlepších lektorů olejomalby (ArtVive.cz), papírové pletení (Simona 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Mecová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), vyrobit 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náhrdelníky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 z příze (Bambulky 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ELPopo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), vytvořit  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 xml:space="preserve">zvířátko </w:t>
      </w:r>
      <w:proofErr w:type="spellStart"/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Décopatch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nebo 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samolepkové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visačky (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Davona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), malování 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fixou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na polštáře, tašky nebo zástěrky (Miriam 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patchwork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), vyrobit svou vlastní 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pískovou mandalu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 nebo obrázek (Mandaly</w:t>
      </w:r>
      <w:r w:rsidR="00371B5D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a obrázky z písku), svíčky z krystalických vosků (Duhová planeta s.r.o.), 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smaltování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 lžiček a příborů, 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 xml:space="preserve">broušení 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lastRenderedPageBreak/>
        <w:t>skleniček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 a půl litrů nebo </w:t>
      </w:r>
      <w:proofErr w:type="spellStart"/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pyrografie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 dřevěného kuchyňského nářadí (Klára Surová - Šikovní výtvarníci), 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výroba mýdla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 (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Mydlidědek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s.r.o.), vybarvování dřevěných dekorací a hrátky se skleněnými kamínky (Kreativní dílnička J&amp;V Kučerovi).</w:t>
      </w:r>
    </w:p>
    <w:p w:rsidR="00E427E2" w:rsidRPr="00E427E2" w:rsidRDefault="00E427E2" w:rsidP="00E42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cs-CZ"/>
        </w:rPr>
      </w:pP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Pokud váháte, jakým 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dárkem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 potěšit své blízké </w:t>
      </w:r>
      <w:r w:rsidR="00371B5D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na V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ánoce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, na 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K</w:t>
      </w:r>
      <w:r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reativ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u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Ostrava budete mít z čeho vybírat. Čekají na Vás jedinečné 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handmade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výrobky – vyšívané šperky</w:t>
      </w:r>
      <w:r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a doplňky značky TEOREM, kabelky nebo společenské a svatební modely Hany 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Binarové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, drátované šperky značky ESHDÉ, plstěné šperky zn. KVETU, originální dřevěná</w:t>
      </w:r>
      <w:r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fotoalba (DŘEVĚNÉ FOTOALBUM), MARA – ručně malované a šitá móda, háčkované a šité hračky, vonné soli nebo nespočet různých druhů svíček, osobitá přáníčka,</w:t>
      </w:r>
    </w:p>
    <w:p w:rsidR="00E427E2" w:rsidRPr="00E427E2" w:rsidRDefault="00E427E2" w:rsidP="00E42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cs-CZ"/>
        </w:rPr>
      </w:pP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barevná keramika a jiné. Nebude chybět ani 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vánoční dekorace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 ve formě věnců, perličkových ozdob, svícnů nebo andílků.</w:t>
      </w:r>
    </w:p>
    <w:p w:rsidR="00E427E2" w:rsidRPr="00E427E2" w:rsidRDefault="00E427E2" w:rsidP="00E42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cs-CZ"/>
        </w:rPr>
      </w:pP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 </w:t>
      </w:r>
    </w:p>
    <w:p w:rsidR="00E427E2" w:rsidRPr="00E427E2" w:rsidRDefault="00E427E2" w:rsidP="00E42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cs-CZ"/>
        </w:rPr>
      </w:pP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Součásti výstavy je také 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QUILT Ostrava 2018, 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který nemůže ani na letošním 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KREATIVu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Ostrava chybět!</w:t>
      </w:r>
      <w:r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V letošním roce QUILT Ostrava hostí ojedinělý projekt paní Marcely </w:t>
      </w:r>
      <w:proofErr w:type="spellStart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Listíkové</w:t>
      </w:r>
      <w:proofErr w:type="spellEnd"/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 </w:t>
      </w:r>
      <w:r w:rsidRPr="00E427E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cs-CZ"/>
        </w:rPr>
        <w:t>„Můj rodný kraj aneb krásy Čech a Moravy“.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 Jeho cílem bylo vytvořit soubor malých </w:t>
      </w:r>
      <w:r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kiltů 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o velikosti 70 x 40 cm, který by dohromady tvořil pestrý obraz naší krásné země. Zúčastnit se mohl každý, kdo měl na dané téma co ušít. Každá autorka mohla zobrazit</w:t>
      </w:r>
      <w:r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svůj rodný kraj tak, jak ho má ráda, vzpomenout na místa, která jí nejvíce přirostla k srdci, kde si hrávala, kudy chodívala, kde prožívala první lásky. Kolekce ukazuje nejen</w:t>
      </w:r>
      <w:r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</w:t>
      </w:r>
      <w:r w:rsidRPr="00E427E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mnoho různě zpracovaných pohledů na krásy naší země, ale představuje i rozmanité textilní techniky.</w:t>
      </w:r>
    </w:p>
    <w:p w:rsidR="00E427E2" w:rsidRPr="00E427E2" w:rsidRDefault="00E427E2" w:rsidP="00E42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cs-CZ"/>
        </w:rPr>
      </w:pPr>
    </w:p>
    <w:p w:rsidR="007D0962" w:rsidRDefault="00107B00" w:rsidP="006044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67072">
        <w:rPr>
          <w:rFonts w:ascii="Arial Narrow" w:eastAsia="Times New Roman" w:hAnsi="Arial Narrow" w:cs="Arial"/>
          <w:color w:val="000000" w:themeColor="text1"/>
          <w:sz w:val="26"/>
          <w:szCs w:val="26"/>
          <w:shd w:val="clear" w:color="auto" w:fill="FFFFFF"/>
          <w:lang w:eastAsia="cs-CZ"/>
        </w:rPr>
        <w:t> </w:t>
      </w:r>
    </w:p>
    <w:p w:rsidR="007D0962" w:rsidRPr="006B07E3" w:rsidRDefault="007D0962" w:rsidP="007D0962">
      <w:pPr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6B07E3">
        <w:rPr>
          <w:rStyle w:val="Siln"/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</w:rPr>
        <w:t>Podrobné informace najdete na</w:t>
      </w:r>
      <w:r w:rsidRPr="006B07E3">
        <w:rPr>
          <w:rStyle w:val="Siln"/>
          <w:rFonts w:ascii="Calibri" w:hAnsi="Calibri" w:cs="Calibri"/>
          <w:color w:val="8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Pr="006B07E3">
          <w:rPr>
            <w:rStyle w:val="Hypertextovodkaz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www.cerna-louka.cz</w:t>
        </w:r>
      </w:hyperlink>
      <w:r w:rsidRPr="006B07E3">
        <w:rPr>
          <w:rStyle w:val="Siln"/>
          <w:rFonts w:ascii="Calibri" w:hAnsi="Calibri" w:cs="Calibri"/>
          <w:color w:val="8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6B07E3">
        <w:rPr>
          <w:rStyle w:val="Siln"/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</w:rPr>
        <w:t>nebo FB Kreativ Ostrava.</w:t>
      </w:r>
    </w:p>
    <w:p w:rsidR="001D7C81" w:rsidRPr="008E229B" w:rsidRDefault="001D7C81" w:rsidP="001D7C81">
      <w:pPr>
        <w:rPr>
          <w:rFonts w:ascii="Calibri" w:eastAsia="Times New Roman" w:hAnsi="Calibri" w:cs="Calibri"/>
          <w:bCs/>
          <w:kern w:val="36"/>
          <w:sz w:val="20"/>
          <w:szCs w:val="20"/>
        </w:rPr>
      </w:pPr>
      <w:r w:rsidRPr="008E229B">
        <w:rPr>
          <w:rFonts w:ascii="Calibri" w:eastAsia="Times New Roman" w:hAnsi="Calibri" w:cs="Calibri"/>
          <w:b/>
          <w:bCs/>
          <w:kern w:val="36"/>
          <w:sz w:val="20"/>
          <w:szCs w:val="20"/>
        </w:rPr>
        <w:t>Otevírací doba:</w:t>
      </w:r>
      <w:r w:rsidRPr="008E229B">
        <w:rPr>
          <w:rFonts w:ascii="Calibri" w:eastAsia="Times New Roman" w:hAnsi="Calibri" w:cs="Calibri"/>
          <w:b/>
          <w:bCs/>
          <w:kern w:val="36"/>
          <w:sz w:val="20"/>
          <w:szCs w:val="20"/>
        </w:rPr>
        <w:br/>
      </w:r>
      <w:r w:rsidRPr="00DF18E1">
        <w:rPr>
          <w:rFonts w:ascii="Calibri" w:eastAsia="Times New Roman" w:hAnsi="Calibri" w:cs="Calibri"/>
          <w:bCs/>
          <w:kern w:val="36"/>
          <w:sz w:val="20"/>
          <w:szCs w:val="20"/>
        </w:rPr>
        <w:t xml:space="preserve">9. 11. </w:t>
      </w:r>
      <w:r w:rsidRPr="00DF18E1">
        <w:rPr>
          <w:rFonts w:ascii="Calibri" w:eastAsia="Times New Roman" w:hAnsi="Calibri" w:cs="Calibri"/>
          <w:bCs/>
          <w:kern w:val="36"/>
          <w:sz w:val="20"/>
          <w:szCs w:val="20"/>
        </w:rPr>
        <w:tab/>
        <w:t>10:00 - 18:00 hod.</w:t>
      </w:r>
      <w:r w:rsidRPr="00DF18E1">
        <w:rPr>
          <w:rFonts w:ascii="Calibri" w:eastAsia="Times New Roman" w:hAnsi="Calibri" w:cs="Calibri"/>
          <w:bCs/>
          <w:kern w:val="36"/>
          <w:sz w:val="20"/>
          <w:szCs w:val="20"/>
        </w:rPr>
        <w:br/>
        <w:t>10. 11.</w:t>
      </w:r>
      <w:r w:rsidRPr="00DF18E1">
        <w:rPr>
          <w:rFonts w:ascii="Calibri" w:eastAsia="Times New Roman" w:hAnsi="Calibri" w:cs="Calibri"/>
          <w:bCs/>
          <w:kern w:val="36"/>
          <w:sz w:val="20"/>
          <w:szCs w:val="20"/>
        </w:rPr>
        <w:tab/>
        <w:t>10:00 - 18:00 hod.</w:t>
      </w:r>
      <w:r w:rsidRPr="00DF18E1">
        <w:rPr>
          <w:rFonts w:ascii="Calibri" w:eastAsia="Times New Roman" w:hAnsi="Calibri" w:cs="Calibri"/>
          <w:bCs/>
          <w:kern w:val="36"/>
          <w:sz w:val="20"/>
          <w:szCs w:val="20"/>
        </w:rPr>
        <w:br/>
        <w:t xml:space="preserve">11. 11. </w:t>
      </w:r>
      <w:r w:rsidRPr="00DF18E1">
        <w:rPr>
          <w:rFonts w:ascii="Calibri" w:eastAsia="Times New Roman" w:hAnsi="Calibri" w:cs="Calibri"/>
          <w:bCs/>
          <w:kern w:val="36"/>
          <w:sz w:val="20"/>
          <w:szCs w:val="20"/>
        </w:rPr>
        <w:tab/>
        <w:t>10:00 - 16:00 hod.</w:t>
      </w:r>
    </w:p>
    <w:p w:rsidR="00DF18E1" w:rsidRDefault="001D7C81" w:rsidP="001D7C81">
      <w:pPr>
        <w:rPr>
          <w:rFonts w:ascii="Calibri" w:eastAsia="Times New Roman" w:hAnsi="Calibri" w:cs="Calibri"/>
          <w:b/>
          <w:bCs/>
          <w:kern w:val="36"/>
          <w:sz w:val="20"/>
          <w:szCs w:val="20"/>
        </w:rPr>
      </w:pPr>
      <w:r w:rsidRPr="008E229B">
        <w:rPr>
          <w:rFonts w:ascii="Calibri" w:eastAsia="Times New Roman" w:hAnsi="Calibri" w:cs="Calibri"/>
          <w:b/>
          <w:bCs/>
          <w:kern w:val="36"/>
          <w:sz w:val="20"/>
          <w:szCs w:val="20"/>
        </w:rPr>
        <w:t>Vstupné:</w:t>
      </w:r>
      <w:r>
        <w:rPr>
          <w:rFonts w:ascii="Calibri" w:eastAsia="Times New Roman" w:hAnsi="Calibri" w:cs="Calibri"/>
          <w:b/>
          <w:bCs/>
          <w:kern w:val="36"/>
          <w:sz w:val="20"/>
          <w:szCs w:val="20"/>
        </w:rPr>
        <w:t xml:space="preserve"> </w:t>
      </w:r>
    </w:p>
    <w:p w:rsidR="00DF18E1" w:rsidRDefault="001D7C81" w:rsidP="00DF18E1">
      <w:pPr>
        <w:spacing w:line="240" w:lineRule="auto"/>
        <w:rPr>
          <w:rFonts w:ascii="Calibri" w:eastAsia="Times New Roman" w:hAnsi="Calibri" w:cs="Calibri"/>
          <w:bCs/>
          <w:kern w:val="36"/>
          <w:sz w:val="20"/>
          <w:szCs w:val="20"/>
        </w:rPr>
      </w:pPr>
      <w:r>
        <w:rPr>
          <w:rFonts w:ascii="Calibri" w:eastAsia="Times New Roman" w:hAnsi="Calibri" w:cs="Calibri"/>
          <w:bCs/>
          <w:kern w:val="36"/>
          <w:sz w:val="20"/>
          <w:szCs w:val="20"/>
        </w:rPr>
        <w:t>Dospělí</w:t>
      </w:r>
      <w:r>
        <w:rPr>
          <w:rFonts w:ascii="Calibri" w:eastAsia="Times New Roman" w:hAnsi="Calibri" w:cs="Calibri"/>
          <w:bCs/>
          <w:kern w:val="36"/>
          <w:sz w:val="20"/>
          <w:szCs w:val="20"/>
        </w:rPr>
        <w:tab/>
      </w:r>
      <w:r>
        <w:rPr>
          <w:rFonts w:ascii="Calibri" w:eastAsia="Times New Roman" w:hAnsi="Calibri" w:cs="Calibri"/>
          <w:bCs/>
          <w:kern w:val="36"/>
          <w:sz w:val="20"/>
          <w:szCs w:val="20"/>
        </w:rPr>
        <w:tab/>
      </w:r>
      <w:r>
        <w:rPr>
          <w:rFonts w:ascii="Calibri" w:eastAsia="Times New Roman" w:hAnsi="Calibri" w:cs="Calibri"/>
          <w:bCs/>
          <w:kern w:val="36"/>
          <w:sz w:val="20"/>
          <w:szCs w:val="20"/>
        </w:rPr>
        <w:tab/>
      </w:r>
      <w:r w:rsidR="00DF18E1">
        <w:rPr>
          <w:rFonts w:ascii="Calibri" w:eastAsia="Times New Roman" w:hAnsi="Calibri" w:cs="Calibri"/>
          <w:bCs/>
          <w:kern w:val="36"/>
          <w:sz w:val="20"/>
          <w:szCs w:val="20"/>
        </w:rPr>
        <w:t xml:space="preserve">       </w:t>
      </w:r>
      <w:r>
        <w:rPr>
          <w:rFonts w:ascii="Calibri" w:eastAsia="Times New Roman" w:hAnsi="Calibri" w:cs="Calibri"/>
          <w:bCs/>
          <w:kern w:val="36"/>
          <w:sz w:val="20"/>
          <w:szCs w:val="20"/>
        </w:rPr>
        <w:t>9</w:t>
      </w:r>
      <w:r w:rsidRPr="008E229B">
        <w:rPr>
          <w:rFonts w:ascii="Calibri" w:eastAsia="Times New Roman" w:hAnsi="Calibri" w:cs="Calibri"/>
          <w:bCs/>
          <w:kern w:val="36"/>
          <w:sz w:val="20"/>
          <w:szCs w:val="20"/>
        </w:rPr>
        <w:t>0,- Kč</w:t>
      </w:r>
      <w:r w:rsidRPr="008E229B">
        <w:rPr>
          <w:rFonts w:ascii="Calibri" w:eastAsia="Times New Roman" w:hAnsi="Calibri" w:cs="Calibri"/>
          <w:bCs/>
          <w:kern w:val="36"/>
          <w:sz w:val="20"/>
          <w:szCs w:val="20"/>
        </w:rPr>
        <w:br/>
        <w:t xml:space="preserve">Důchodci, studenti, děti </w:t>
      </w:r>
      <w:r>
        <w:rPr>
          <w:rFonts w:ascii="Calibri" w:eastAsia="Times New Roman" w:hAnsi="Calibri" w:cs="Calibri"/>
          <w:bCs/>
          <w:kern w:val="36"/>
          <w:sz w:val="20"/>
          <w:szCs w:val="20"/>
        </w:rPr>
        <w:tab/>
      </w:r>
      <w:r w:rsidR="00DF18E1">
        <w:rPr>
          <w:rFonts w:ascii="Calibri" w:eastAsia="Times New Roman" w:hAnsi="Calibri" w:cs="Calibri"/>
          <w:bCs/>
          <w:kern w:val="36"/>
          <w:sz w:val="20"/>
          <w:szCs w:val="20"/>
        </w:rPr>
        <w:t xml:space="preserve">       </w:t>
      </w:r>
      <w:r w:rsidRPr="008E229B">
        <w:rPr>
          <w:rFonts w:ascii="Calibri" w:eastAsia="Times New Roman" w:hAnsi="Calibri" w:cs="Calibri"/>
          <w:bCs/>
          <w:kern w:val="36"/>
          <w:sz w:val="20"/>
          <w:szCs w:val="20"/>
        </w:rPr>
        <w:t>50,- Kč</w:t>
      </w:r>
      <w:r w:rsidRPr="008E229B">
        <w:rPr>
          <w:rFonts w:ascii="Calibri" w:eastAsia="Times New Roman" w:hAnsi="Calibri" w:cs="Calibri"/>
          <w:bCs/>
          <w:kern w:val="36"/>
          <w:sz w:val="20"/>
          <w:szCs w:val="20"/>
        </w:rPr>
        <w:br/>
        <w:t>Hromadný vstup pr</w:t>
      </w:r>
      <w:r>
        <w:rPr>
          <w:rFonts w:ascii="Calibri" w:eastAsia="Times New Roman" w:hAnsi="Calibri" w:cs="Calibri"/>
          <w:bCs/>
          <w:kern w:val="36"/>
          <w:sz w:val="20"/>
          <w:szCs w:val="20"/>
        </w:rPr>
        <w:t>o školy a domovy důchodců (min. 1</w:t>
      </w:r>
      <w:r w:rsidRPr="008E229B">
        <w:rPr>
          <w:rFonts w:ascii="Calibri" w:eastAsia="Times New Roman" w:hAnsi="Calibri" w:cs="Calibri"/>
          <w:bCs/>
          <w:kern w:val="36"/>
          <w:sz w:val="20"/>
          <w:szCs w:val="20"/>
        </w:rPr>
        <w:t>0 osob)</w:t>
      </w:r>
      <w:r w:rsidR="001A48BA">
        <w:rPr>
          <w:rFonts w:ascii="Calibri" w:eastAsia="Times New Roman" w:hAnsi="Calibri" w:cs="Calibri"/>
          <w:bCs/>
          <w:kern w:val="36"/>
          <w:sz w:val="20"/>
          <w:szCs w:val="20"/>
        </w:rPr>
        <w:t xml:space="preserve"> </w:t>
      </w:r>
      <w:r w:rsidRPr="008E229B">
        <w:rPr>
          <w:rFonts w:ascii="Calibri" w:eastAsia="Times New Roman" w:hAnsi="Calibri" w:cs="Calibri"/>
          <w:bCs/>
          <w:kern w:val="36"/>
          <w:sz w:val="20"/>
          <w:szCs w:val="20"/>
        </w:rPr>
        <w:t>2</w:t>
      </w:r>
      <w:r>
        <w:rPr>
          <w:rFonts w:ascii="Calibri" w:eastAsia="Times New Roman" w:hAnsi="Calibri" w:cs="Calibri"/>
          <w:bCs/>
          <w:kern w:val="36"/>
          <w:sz w:val="20"/>
          <w:szCs w:val="20"/>
        </w:rPr>
        <w:t>5</w:t>
      </w:r>
      <w:r w:rsidRPr="008E229B">
        <w:rPr>
          <w:rFonts w:ascii="Calibri" w:eastAsia="Times New Roman" w:hAnsi="Calibri" w:cs="Calibri"/>
          <w:bCs/>
          <w:kern w:val="36"/>
          <w:sz w:val="20"/>
          <w:szCs w:val="20"/>
        </w:rPr>
        <w:t>,- Kč</w:t>
      </w:r>
    </w:p>
    <w:p w:rsidR="001D7C81" w:rsidRPr="008E229B" w:rsidRDefault="001D7C81" w:rsidP="001D7C81">
      <w:pPr>
        <w:rPr>
          <w:rFonts w:ascii="Calibri" w:hAnsi="Calibri" w:cs="Calibri"/>
          <w:sz w:val="20"/>
          <w:szCs w:val="20"/>
        </w:rPr>
      </w:pPr>
      <w:r w:rsidRPr="008E229B">
        <w:rPr>
          <w:rFonts w:ascii="Calibri" w:eastAsia="Times New Roman" w:hAnsi="Calibri" w:cs="Calibri"/>
          <w:bCs/>
          <w:kern w:val="36"/>
          <w:sz w:val="20"/>
          <w:szCs w:val="20"/>
        </w:rPr>
        <w:t>Platí VIP karta 201</w:t>
      </w:r>
      <w:r>
        <w:rPr>
          <w:rFonts w:ascii="Calibri" w:eastAsia="Times New Roman" w:hAnsi="Calibri" w:cs="Calibri"/>
          <w:bCs/>
          <w:kern w:val="36"/>
          <w:sz w:val="20"/>
          <w:szCs w:val="20"/>
        </w:rPr>
        <w:t>8</w:t>
      </w:r>
    </w:p>
    <w:p w:rsidR="00A3302E" w:rsidRPr="008E229B" w:rsidRDefault="00A3302E" w:rsidP="00A3302E">
      <w:pPr>
        <w:rPr>
          <w:rFonts w:ascii="Calibri" w:eastAsia="Times New Roman" w:hAnsi="Calibri" w:cs="Calibri"/>
          <w:bCs/>
          <w:kern w:val="36"/>
          <w:sz w:val="20"/>
          <w:szCs w:val="20"/>
        </w:rPr>
      </w:pPr>
    </w:p>
    <w:p w:rsidR="00A3302E" w:rsidRPr="009E4D85" w:rsidRDefault="00A3302E" w:rsidP="00A3302E">
      <w:pPr>
        <w:rPr>
          <w:rFonts w:ascii="Calibri" w:hAnsi="Calibri" w:cs="Calibri"/>
          <w:i/>
          <w:sz w:val="18"/>
          <w:szCs w:val="18"/>
        </w:rPr>
      </w:pPr>
      <w:r w:rsidRPr="009E4D85">
        <w:rPr>
          <w:rFonts w:ascii="Calibri" w:hAnsi="Calibri" w:cs="Calibri"/>
          <w:i/>
          <w:sz w:val="18"/>
          <w:szCs w:val="18"/>
        </w:rPr>
        <w:t>Změna programu vyhrazena</w:t>
      </w:r>
    </w:p>
    <w:p w:rsidR="00A3302E" w:rsidRDefault="00A3302E" w:rsidP="00A3302E">
      <w:pPr>
        <w:rPr>
          <w:rFonts w:ascii="Calibri" w:eastAsia="Times New Roman" w:hAnsi="Calibri" w:cs="Calibri"/>
          <w:bCs/>
          <w:kern w:val="36"/>
          <w:sz w:val="20"/>
          <w:szCs w:val="20"/>
        </w:rPr>
      </w:pPr>
    </w:p>
    <w:p w:rsidR="00A3302E" w:rsidRDefault="00A3302E" w:rsidP="00A3302E">
      <w:r>
        <w:rPr>
          <w:rFonts w:ascii="Calibri" w:hAnsi="Calibri" w:cs="Calibri"/>
          <w:sz w:val="20"/>
          <w:szCs w:val="20"/>
        </w:rPr>
        <w:t xml:space="preserve">                           </w:t>
      </w:r>
    </w:p>
    <w:sectPr w:rsidR="00A3302E" w:rsidSect="00AE37CB">
      <w:headerReference w:type="default" r:id="rId7"/>
      <w:footerReference w:type="default" r:id="rId8"/>
      <w:pgSz w:w="11906" w:h="16838"/>
      <w:pgMar w:top="567" w:right="1418" w:bottom="567" w:left="1418" w:header="107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754" w:rsidRDefault="006F1754" w:rsidP="00B47149">
      <w:pPr>
        <w:spacing w:after="0" w:line="240" w:lineRule="auto"/>
      </w:pPr>
      <w:r>
        <w:separator/>
      </w:r>
    </w:p>
  </w:endnote>
  <w:endnote w:type="continuationSeparator" w:id="0">
    <w:p w:rsidR="006F1754" w:rsidRDefault="006F1754" w:rsidP="00B4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54" w:rsidRDefault="006F1754" w:rsidP="00AE37CB">
    <w:pPr>
      <w:pStyle w:val="Zpat"/>
      <w:tabs>
        <w:tab w:val="clear" w:pos="9072"/>
      </w:tabs>
      <w:jc w:val="both"/>
      <w:rPr>
        <w:rFonts w:ascii="Calibri" w:hAnsi="Calibri"/>
        <w:bCs/>
        <w:sz w:val="16"/>
        <w:szCs w:val="16"/>
      </w:rPr>
    </w:pPr>
  </w:p>
  <w:p w:rsidR="006F1754" w:rsidRPr="00C83D28" w:rsidRDefault="006F1754" w:rsidP="00AE37CB">
    <w:pPr>
      <w:pStyle w:val="Zpat"/>
      <w:tabs>
        <w:tab w:val="clear" w:pos="9072"/>
      </w:tabs>
      <w:jc w:val="both"/>
      <w:rPr>
        <w:rFonts w:ascii="Calibri" w:hAnsi="Calibri"/>
        <w:bCs/>
        <w:sz w:val="16"/>
        <w:szCs w:val="16"/>
      </w:rPr>
    </w:pPr>
    <w:r>
      <w:rPr>
        <w:rFonts w:ascii="Calibri" w:hAnsi="Calibri"/>
        <w:bCs/>
        <w:sz w:val="16"/>
        <w:szCs w:val="16"/>
      </w:rPr>
      <w:t>P</w:t>
    </w:r>
    <w:r w:rsidRPr="00C83D28">
      <w:rPr>
        <w:rFonts w:ascii="Calibri" w:hAnsi="Calibri"/>
        <w:bCs/>
        <w:sz w:val="16"/>
        <w:szCs w:val="16"/>
      </w:rPr>
      <w:t xml:space="preserve">ro další informace kontaktujte: </w:t>
    </w:r>
  </w:p>
  <w:p w:rsidR="006F1754" w:rsidRPr="00C83D28" w:rsidRDefault="006F1754" w:rsidP="00AE37CB">
    <w:pPr>
      <w:pStyle w:val="Zpat"/>
      <w:tabs>
        <w:tab w:val="clear" w:pos="9072"/>
      </w:tabs>
      <w:jc w:val="both"/>
      <w:rPr>
        <w:rFonts w:ascii="Calibri" w:hAnsi="Calibri"/>
        <w:b/>
        <w:bCs/>
        <w:sz w:val="16"/>
        <w:szCs w:val="16"/>
      </w:rPr>
    </w:pPr>
  </w:p>
  <w:p w:rsidR="006F1754" w:rsidRPr="00C83D28" w:rsidRDefault="000B5553" w:rsidP="00AE37CB">
    <w:pPr>
      <w:pStyle w:val="Zpat"/>
      <w:tabs>
        <w:tab w:val="clear" w:pos="9072"/>
      </w:tabs>
      <w:jc w:val="both"/>
      <w:rPr>
        <w:rFonts w:ascii="Calibri" w:hAnsi="Calibri"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 xml:space="preserve">Ing. </w:t>
    </w:r>
    <w:proofErr w:type="spellStart"/>
    <w:r>
      <w:rPr>
        <w:rFonts w:ascii="Calibri" w:hAnsi="Calibri"/>
        <w:b/>
        <w:bCs/>
        <w:sz w:val="16"/>
        <w:szCs w:val="16"/>
      </w:rPr>
      <w:t>Katrin</w:t>
    </w:r>
    <w:proofErr w:type="spellEnd"/>
    <w:r>
      <w:rPr>
        <w:rFonts w:ascii="Calibri" w:hAnsi="Calibri"/>
        <w:b/>
        <w:bCs/>
        <w:sz w:val="16"/>
        <w:szCs w:val="16"/>
      </w:rPr>
      <w:t xml:space="preserve"> Adamová,</w:t>
    </w:r>
    <w:r w:rsidR="006F1754">
      <w:rPr>
        <w:rFonts w:ascii="Calibri" w:hAnsi="Calibri"/>
        <w:b/>
        <w:bCs/>
        <w:sz w:val="16"/>
        <w:szCs w:val="16"/>
      </w:rPr>
      <w:t xml:space="preserve"> </w:t>
    </w:r>
    <w:r w:rsidR="006F1754" w:rsidRPr="00C83D28">
      <w:rPr>
        <w:rFonts w:ascii="Calibri" w:hAnsi="Calibri"/>
        <w:b/>
        <w:bCs/>
        <w:sz w:val="16"/>
        <w:szCs w:val="16"/>
      </w:rPr>
      <w:t xml:space="preserve">tel.: </w:t>
    </w:r>
    <w:r w:rsidR="006F1754" w:rsidRPr="00C83D28">
      <w:rPr>
        <w:rFonts w:ascii="Calibri" w:hAnsi="Calibri"/>
        <w:sz w:val="16"/>
        <w:szCs w:val="16"/>
      </w:rPr>
      <w:t>+420 596 167 145, +420</w:t>
    </w:r>
    <w:r w:rsidR="006F1754">
      <w:rPr>
        <w:rFonts w:ascii="Calibri" w:hAnsi="Calibri"/>
        <w:sz w:val="16"/>
        <w:szCs w:val="16"/>
      </w:rPr>
      <w:t> 723 982 003</w:t>
    </w:r>
  </w:p>
  <w:p w:rsidR="006F1754" w:rsidRPr="00C83D28" w:rsidRDefault="006F1754" w:rsidP="00AE37CB">
    <w:pPr>
      <w:pStyle w:val="Zpat"/>
      <w:tabs>
        <w:tab w:val="clear" w:pos="9072"/>
      </w:tabs>
      <w:jc w:val="both"/>
      <w:rPr>
        <w:rFonts w:ascii="Calibri" w:hAnsi="Calibri"/>
        <w:sz w:val="16"/>
        <w:szCs w:val="16"/>
      </w:rPr>
    </w:pPr>
    <w:r w:rsidRPr="00C83D28">
      <w:rPr>
        <w:rFonts w:ascii="Calibri" w:hAnsi="Calibri"/>
        <w:b/>
        <w:bCs/>
        <w:sz w:val="16"/>
        <w:szCs w:val="16"/>
      </w:rPr>
      <w:t>fax</w:t>
    </w:r>
    <w:r w:rsidRPr="00C83D28">
      <w:rPr>
        <w:rFonts w:ascii="Calibri" w:hAnsi="Calibri"/>
        <w:bCs/>
        <w:sz w:val="16"/>
        <w:szCs w:val="16"/>
      </w:rPr>
      <w:t>:</w:t>
    </w:r>
    <w:r w:rsidRPr="00C83D28">
      <w:rPr>
        <w:rFonts w:ascii="Calibri" w:hAnsi="Calibri"/>
        <w:sz w:val="16"/>
        <w:szCs w:val="16"/>
      </w:rPr>
      <w:t xml:space="preserve"> +420 596 167 125</w:t>
    </w:r>
  </w:p>
  <w:p w:rsidR="006F1754" w:rsidRPr="00C83D28" w:rsidRDefault="006F1754" w:rsidP="00AE37CB">
    <w:pPr>
      <w:pStyle w:val="Zpat"/>
      <w:tabs>
        <w:tab w:val="clear" w:pos="9072"/>
      </w:tabs>
      <w:jc w:val="both"/>
      <w:rPr>
        <w:rFonts w:ascii="Calibri" w:hAnsi="Calibri"/>
        <w:sz w:val="16"/>
        <w:szCs w:val="16"/>
      </w:rPr>
    </w:pPr>
    <w:r w:rsidRPr="00C83D28">
      <w:rPr>
        <w:rFonts w:ascii="Calibri" w:hAnsi="Calibri"/>
        <w:b/>
        <w:bCs/>
        <w:sz w:val="16"/>
        <w:szCs w:val="16"/>
      </w:rPr>
      <w:t>e-mail:</w:t>
    </w:r>
    <w:r w:rsidRPr="00C83D28">
      <w:rPr>
        <w:rFonts w:ascii="Calibri" w:hAnsi="Calibri"/>
        <w:sz w:val="16"/>
        <w:szCs w:val="16"/>
      </w:rPr>
      <w:t xml:space="preserve"> </w:t>
    </w:r>
    <w:hyperlink r:id="rId1" w:history="1">
      <w:r w:rsidR="000B5553" w:rsidRPr="00746804">
        <w:rPr>
          <w:rStyle w:val="Hypertextovodkaz"/>
          <w:rFonts w:ascii="Calibri" w:hAnsi="Calibri"/>
          <w:sz w:val="16"/>
          <w:szCs w:val="16"/>
        </w:rPr>
        <w:t>katrin.adamova@cerna-louka.cz</w:t>
      </w:r>
    </w:hyperlink>
    <w:r w:rsidR="000B5553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 xml:space="preserve">; </w:t>
    </w:r>
  </w:p>
  <w:p w:rsidR="006F1754" w:rsidRPr="00C83D28" w:rsidRDefault="006F1754" w:rsidP="00AE37CB">
    <w:pPr>
      <w:pStyle w:val="Zpat"/>
      <w:tabs>
        <w:tab w:val="clear" w:pos="9072"/>
      </w:tabs>
      <w:jc w:val="both"/>
      <w:rPr>
        <w:rFonts w:ascii="Calibri" w:hAnsi="Calibri"/>
        <w:sz w:val="16"/>
        <w:szCs w:val="16"/>
      </w:rPr>
    </w:pPr>
    <w:proofErr w:type="gramStart"/>
    <w:r w:rsidRPr="00C83D28">
      <w:rPr>
        <w:rFonts w:ascii="Calibri" w:hAnsi="Calibri"/>
        <w:b/>
        <w:bCs/>
        <w:sz w:val="16"/>
        <w:szCs w:val="16"/>
      </w:rPr>
      <w:t>www</w:t>
    </w:r>
    <w:proofErr w:type="gramEnd"/>
    <w:r w:rsidRPr="00C83D28">
      <w:rPr>
        <w:rFonts w:ascii="Calibri" w:hAnsi="Calibri"/>
        <w:b/>
        <w:bCs/>
        <w:sz w:val="16"/>
        <w:szCs w:val="16"/>
      </w:rPr>
      <w:t>.</w:t>
    </w:r>
    <w:proofErr w:type="gramStart"/>
    <w:r w:rsidRPr="00C83D28">
      <w:rPr>
        <w:rFonts w:ascii="Calibri" w:hAnsi="Calibri"/>
        <w:b/>
        <w:bCs/>
        <w:sz w:val="16"/>
        <w:szCs w:val="16"/>
      </w:rPr>
      <w:t>cerna-louka</w:t>
    </w:r>
    <w:proofErr w:type="gramEnd"/>
    <w:r w:rsidRPr="00C83D28">
      <w:rPr>
        <w:rFonts w:ascii="Calibri" w:hAnsi="Calibri"/>
        <w:b/>
        <w:bCs/>
        <w:sz w:val="16"/>
        <w:szCs w:val="16"/>
      </w:rPr>
      <w:t>.cz</w:t>
    </w:r>
  </w:p>
  <w:p w:rsidR="006F1754" w:rsidRPr="00AE37CB" w:rsidRDefault="006F1754">
    <w:pPr>
      <w:pStyle w:val="Zpat"/>
      <w:rPr>
        <w:sz w:val="18"/>
        <w:szCs w:val="18"/>
      </w:rPr>
    </w:pPr>
    <w:r>
      <w:rPr>
        <w:sz w:val="18"/>
        <w:szCs w:val="18"/>
      </w:rPr>
      <w:t>Černá louka</w:t>
    </w:r>
    <w:r w:rsidRPr="00AE37CB">
      <w:rPr>
        <w:sz w:val="18"/>
        <w:szCs w:val="18"/>
      </w:rPr>
      <w:t xml:space="preserve"> s.r.o.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754" w:rsidRDefault="006F1754" w:rsidP="00B47149">
      <w:pPr>
        <w:spacing w:after="0" w:line="240" w:lineRule="auto"/>
      </w:pPr>
      <w:r>
        <w:separator/>
      </w:r>
    </w:p>
  </w:footnote>
  <w:footnote w:type="continuationSeparator" w:id="0">
    <w:p w:rsidR="006F1754" w:rsidRDefault="006F1754" w:rsidP="00B4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54" w:rsidRPr="00FF7162" w:rsidRDefault="006F1754" w:rsidP="00A03267">
    <w:pPr>
      <w:pStyle w:val="Zhlav"/>
      <w:rPr>
        <w:sz w:val="24"/>
        <w:szCs w:val="24"/>
      </w:rPr>
    </w:pPr>
    <w:r>
      <w:tab/>
    </w:r>
    <w:r>
      <w:tab/>
    </w:r>
    <w:r w:rsidRPr="00FF7162">
      <w:rPr>
        <w:sz w:val="24"/>
        <w:szCs w:val="24"/>
      </w:rPr>
      <w:t>TISKOVÁ ZPRÁVA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47149"/>
    <w:rsid w:val="00021390"/>
    <w:rsid w:val="0008003F"/>
    <w:rsid w:val="00097E58"/>
    <w:rsid w:val="000B5553"/>
    <w:rsid w:val="000C2341"/>
    <w:rsid w:val="000D638A"/>
    <w:rsid w:val="000F0ACD"/>
    <w:rsid w:val="000F37F1"/>
    <w:rsid w:val="000F707E"/>
    <w:rsid w:val="00100FA3"/>
    <w:rsid w:val="00102A9D"/>
    <w:rsid w:val="00107B00"/>
    <w:rsid w:val="00113686"/>
    <w:rsid w:val="00194CDD"/>
    <w:rsid w:val="001A48BA"/>
    <w:rsid w:val="001A4E92"/>
    <w:rsid w:val="001D7C81"/>
    <w:rsid w:val="0021028F"/>
    <w:rsid w:val="0022072A"/>
    <w:rsid w:val="00261065"/>
    <w:rsid w:val="00290D31"/>
    <w:rsid w:val="00296C43"/>
    <w:rsid w:val="002C28B9"/>
    <w:rsid w:val="002C4BF4"/>
    <w:rsid w:val="002D4255"/>
    <w:rsid w:val="002E1A08"/>
    <w:rsid w:val="002F63E6"/>
    <w:rsid w:val="002F7CCC"/>
    <w:rsid w:val="00334185"/>
    <w:rsid w:val="00371B5D"/>
    <w:rsid w:val="00381737"/>
    <w:rsid w:val="00381D48"/>
    <w:rsid w:val="00417E1F"/>
    <w:rsid w:val="00445AF1"/>
    <w:rsid w:val="00486C40"/>
    <w:rsid w:val="00487782"/>
    <w:rsid w:val="00490045"/>
    <w:rsid w:val="00496628"/>
    <w:rsid w:val="004A710A"/>
    <w:rsid w:val="00530DB7"/>
    <w:rsid w:val="00550B8D"/>
    <w:rsid w:val="005A1A82"/>
    <w:rsid w:val="005D05AD"/>
    <w:rsid w:val="005E737B"/>
    <w:rsid w:val="005F14F0"/>
    <w:rsid w:val="005F1888"/>
    <w:rsid w:val="006044B9"/>
    <w:rsid w:val="00625F78"/>
    <w:rsid w:val="006302D7"/>
    <w:rsid w:val="0065289C"/>
    <w:rsid w:val="00675D27"/>
    <w:rsid w:val="00691E4E"/>
    <w:rsid w:val="006B07E3"/>
    <w:rsid w:val="006F1754"/>
    <w:rsid w:val="00727971"/>
    <w:rsid w:val="00762270"/>
    <w:rsid w:val="00772411"/>
    <w:rsid w:val="00783036"/>
    <w:rsid w:val="007A5FD8"/>
    <w:rsid w:val="007D084A"/>
    <w:rsid w:val="007D0962"/>
    <w:rsid w:val="007D3A89"/>
    <w:rsid w:val="0080455D"/>
    <w:rsid w:val="008140B0"/>
    <w:rsid w:val="0082458B"/>
    <w:rsid w:val="00850DE3"/>
    <w:rsid w:val="00853A45"/>
    <w:rsid w:val="008B3298"/>
    <w:rsid w:val="008D18C0"/>
    <w:rsid w:val="009135F0"/>
    <w:rsid w:val="00935AD3"/>
    <w:rsid w:val="009A25DD"/>
    <w:rsid w:val="00A03267"/>
    <w:rsid w:val="00A24ECA"/>
    <w:rsid w:val="00A3302E"/>
    <w:rsid w:val="00A3655C"/>
    <w:rsid w:val="00A40337"/>
    <w:rsid w:val="00A501B5"/>
    <w:rsid w:val="00AC7D26"/>
    <w:rsid w:val="00AE37CB"/>
    <w:rsid w:val="00B47149"/>
    <w:rsid w:val="00B86286"/>
    <w:rsid w:val="00C33B1C"/>
    <w:rsid w:val="00C470EB"/>
    <w:rsid w:val="00C53EFA"/>
    <w:rsid w:val="00C63C18"/>
    <w:rsid w:val="00C66F4D"/>
    <w:rsid w:val="00C72926"/>
    <w:rsid w:val="00C80B7F"/>
    <w:rsid w:val="00CC5017"/>
    <w:rsid w:val="00CC5A5D"/>
    <w:rsid w:val="00CF4AF1"/>
    <w:rsid w:val="00D53EE9"/>
    <w:rsid w:val="00D6113E"/>
    <w:rsid w:val="00D722AC"/>
    <w:rsid w:val="00D904A8"/>
    <w:rsid w:val="00DB2A37"/>
    <w:rsid w:val="00DC2969"/>
    <w:rsid w:val="00DD49DD"/>
    <w:rsid w:val="00DF18E1"/>
    <w:rsid w:val="00E427E2"/>
    <w:rsid w:val="00E47359"/>
    <w:rsid w:val="00E77EDE"/>
    <w:rsid w:val="00E86947"/>
    <w:rsid w:val="00E93A5B"/>
    <w:rsid w:val="00ED7F91"/>
    <w:rsid w:val="00EE2BF4"/>
    <w:rsid w:val="00F03485"/>
    <w:rsid w:val="00F0421E"/>
    <w:rsid w:val="00F5646C"/>
    <w:rsid w:val="00FC4193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149"/>
  </w:style>
  <w:style w:type="paragraph" w:styleId="Nadpis1">
    <w:name w:val="heading 1"/>
    <w:basedOn w:val="Normln"/>
    <w:link w:val="Nadpis1Char"/>
    <w:qFormat/>
    <w:rsid w:val="00AE3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B4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47149"/>
  </w:style>
  <w:style w:type="paragraph" w:styleId="Zhlav">
    <w:name w:val="header"/>
    <w:basedOn w:val="Normln"/>
    <w:link w:val="ZhlavChar"/>
    <w:uiPriority w:val="99"/>
    <w:unhideWhenUsed/>
    <w:rsid w:val="00B4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149"/>
  </w:style>
  <w:style w:type="paragraph" w:styleId="Textbubliny">
    <w:name w:val="Balloon Text"/>
    <w:basedOn w:val="Normln"/>
    <w:link w:val="TextbublinyChar"/>
    <w:uiPriority w:val="99"/>
    <w:semiHidden/>
    <w:unhideWhenUsed/>
    <w:rsid w:val="00AC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D2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E37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uiPriority w:val="99"/>
    <w:unhideWhenUsed/>
    <w:rsid w:val="00AE37C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62270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53EE9"/>
    <w:rPr>
      <w:b/>
      <w:bCs/>
    </w:rPr>
  </w:style>
  <w:style w:type="paragraph" w:styleId="Bezmezer">
    <w:name w:val="No Spacing"/>
    <w:uiPriority w:val="1"/>
    <w:qFormat/>
    <w:rsid w:val="00A330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25F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rna-louk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rin.adamova@cerna-lou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803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Zavadil</dc:creator>
  <cp:lastModifiedBy>admin</cp:lastModifiedBy>
  <cp:revision>5</cp:revision>
  <cp:lastPrinted>2018-10-15T09:11:00Z</cp:lastPrinted>
  <dcterms:created xsi:type="dcterms:W3CDTF">2018-11-05T10:03:00Z</dcterms:created>
  <dcterms:modified xsi:type="dcterms:W3CDTF">2018-11-06T09:10:00Z</dcterms:modified>
</cp:coreProperties>
</file>